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Акт об оказанной юридической помощи</w:t>
      </w:r>
    </w:p>
    <w:p>
      <w:pPr>
        <w:widowControl/>
      </w:pPr>
      <w:r>
        <w:rPr>
          <w:rFonts w:ascii="Arial" w:hAnsi="Arial"/>
          <w:color w:val="000000"/>
          <w:sz w:val="22"/>
        </w:rPr>
        <w:t>№ [номер] к соглашению / договору № [номер] от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г. [город]                                      [дата]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[ФИО, реестровый номер, адвокатская палата и образование] и Доверитель [ФИО / наименование] составили настоящий акт о следующем.</w:t>
      </w:r>
    </w:p>
    <w:p>
      <w:pPr>
        <w:widowControl/>
      </w:pPr>
      <w:r>
        <w:rPr>
          <w:rFonts w:ascii="Arial" w:hAnsi="Arial"/>
          <w:color w:val="000000"/>
          <w:sz w:val="22"/>
        </w:rPr>
        <w:t>1. За период с [дата] по [дата] в пределах согласованного поручения выполнены следующие действия.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Действие и дата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Переданный документ или подтверждение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DEDED"/>
          </w:tcPr>
          <w:p>
            <w:r>
              <w:rPr>
                <w:rFonts w:ascii="Arial" w:hAnsi="Arial"/>
                <w:b/>
                <w:color w:val="000000"/>
                <w:sz w:val="21"/>
              </w:rPr>
              <w:t>Стоимость, ₽</w:t>
            </w:r>
          </w:p>
        </w:tc>
      </w:tr>
      <w:tr>
        <w:trPr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[Описание]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[Реквизиты]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[Описание]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[Реквизиты]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[Описание]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[Реквизиты]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1"/>
              </w:rPr>
              <w:t>[Сумма]</w:t>
            </w:r>
          </w:p>
        </w:tc>
      </w:tr>
    </w:tbl>
    <w:p>
      <w:pPr>
        <w:widowControl/>
      </w:pPr>
      <w:r>
        <w:rPr>
          <w:rFonts w:ascii="Arial" w:hAnsi="Arial"/>
          <w:color w:val="000000"/>
          <w:sz w:val="22"/>
        </w:rPr>
        <w:t>2. Общая стоимость перечисленных действий: [сумма] рублей. Оплачено ранее: [сумма] рублей. Остаток к оплате / сумма к возврату: [сумма] рублей. Срок расчёта: [дата / условие].</w:t>
      </w:r>
    </w:p>
    <w:p>
      <w:pPr>
        <w:widowControl/>
      </w:pPr>
      <w:r>
        <w:rPr>
          <w:rFonts w:ascii="Arial" w:hAnsi="Arial"/>
          <w:color w:val="000000"/>
          <w:sz w:val="22"/>
        </w:rPr>
        <w:t>3. Расходы, учитываемые отдельно от вознаграждения: [перечень, суммы и подтверждающие документы либо указание на их отсутствие]. Не учитывать одни и те же суммы повторно.</w:t>
      </w:r>
    </w:p>
    <w:p>
      <w:pPr>
        <w:widowControl/>
      </w:pPr>
      <w:r>
        <w:rPr>
          <w:rFonts w:ascii="Arial" w:hAnsi="Arial"/>
          <w:color w:val="000000"/>
          <w:sz w:val="22"/>
        </w:rPr>
        <w:t>4. Материалы переданы следующим способом: [способ, перечень и дата]. Возвращённые оригиналы документов отражаются в отдельном акте передачи либо перечисляются здесь.</w:t>
      </w:r>
    </w:p>
    <w:p>
      <w:pPr>
        <w:widowControl/>
      </w:pPr>
      <w:r>
        <w:rPr>
          <w:rFonts w:ascii="Arial" w:hAnsi="Arial"/>
          <w:color w:val="000000"/>
          <w:sz w:val="22"/>
        </w:rPr>
        <w:t>5. Замечания к перечисленному объёму и качеству: [текст замечаний либо согласованная запись об их отсутствии]. Неурегулированные вопросы и срок ответа: [описание].</w:t>
      </w:r>
    </w:p>
    <w:p>
      <w:pPr>
        <w:widowControl/>
      </w:pPr>
      <w:r>
        <w:rPr>
          <w:rFonts w:ascii="Arial" w:hAnsi="Arial"/>
          <w:color w:val="000000"/>
          <w:sz w:val="22"/>
        </w:rPr>
        <w:t>6. Акт фиксирует перечисленные действия. Он не является общим отказом от законных требований, не удостоверяет неоказанные услуги и не подтверждает фактическое взыскание денег, если это отдельно не указано.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__________________ / 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Доверитель __________________ / __________________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оказанной юридической помощи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