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widowControl/>
        <w:spacing w:after="140"/>
      </w:pPr>
      <w:r>
        <w:rPr>
          <w:rFonts w:ascii="Arial" w:hAnsi="Arial"/>
          <w:b/>
          <w:color w:val="000000"/>
          <w:sz w:val="30"/>
        </w:rPr>
        <w:t>Адвокатский запрос</w:t>
      </w:r>
    </w:p>
    <w:p>
      <w:pPr>
        <w:widowControl/>
      </w:pPr>
      <w:r>
        <w:rPr>
          <w:rFonts w:ascii="Arial" w:hAnsi="Arial"/>
          <w:color w:val="000000"/>
          <w:sz w:val="22"/>
        </w:rPr>
        <w:t>Адресат: [полное или сокращённое наименование организации / органа]</w:t>
      </w:r>
    </w:p>
    <w:p>
      <w:pPr>
        <w:widowControl/>
      </w:pPr>
      <w:r>
        <w:rPr>
          <w:rFonts w:ascii="Arial" w:hAnsi="Arial"/>
          <w:color w:val="000000"/>
          <w:sz w:val="22"/>
        </w:rPr>
        <w:t>Почтовый адрес: [адрес]</w:t>
      </w:r>
    </w:p>
    <w:p>
      <w:pPr>
        <w:widowControl/>
      </w:pPr>
      <w:r>
        <w:rPr>
          <w:rFonts w:ascii="Arial" w:hAnsi="Arial"/>
          <w:color w:val="000000"/>
          <w:sz w:val="22"/>
        </w:rPr>
        <w:t>Адвокат: [ФИО]; реестровый номер: [номер].</w:t>
      </w:r>
    </w:p>
    <w:p>
      <w:pPr>
        <w:widowControl/>
      </w:pPr>
      <w:r>
        <w:rPr>
          <w:rFonts w:ascii="Arial" w:hAnsi="Arial"/>
          <w:color w:val="000000"/>
          <w:sz w:val="22"/>
        </w:rPr>
        <w:t>Адвокатское образование: [наименование]. Адрес для корреспонденции: [адрес]. Электронная почта и телефон при наличии: [данные].</w:t>
      </w:r>
    </w:p>
    <w:p>
      <w:pPr>
        <w:widowControl/>
      </w:pPr>
      <w:r>
        <w:rPr>
          <w:rFonts w:ascii="Arial" w:hAnsi="Arial"/>
          <w:color w:val="000000"/>
          <w:sz w:val="22"/>
        </w:rPr>
        <w:t>Запрос № [номер в журнале регистрации] от [дата регистрации]</w:t>
      </w:r>
    </w:p>
    <w:p>
      <w:pPr>
        <w:widowControl/>
      </w:pPr>
      <w:r>
        <w:rPr>
          <w:rFonts w:ascii="Arial" w:hAnsi="Arial"/>
          <w:color w:val="000000"/>
          <w:sz w:val="22"/>
        </w:rPr>
        <w:t>Основание оказания юридической помощи: [реквизиты соглашения, либо ордера, либо доверенности].</w:t>
      </w:r>
    </w:p>
    <w:p>
      <w:pPr>
        <w:widowControl/>
      </w:pPr>
      <w:r>
        <w:rPr>
          <w:rFonts w:ascii="Arial" w:hAnsi="Arial"/>
          <w:color w:val="000000"/>
          <w:sz w:val="22"/>
        </w:rPr>
        <w:t>Лицо, в интересах которого оказывается помощь: [ФИО физического лица при наличии согласия на указание данных, если закон не предусматривает иное / наименование юридического лица].</w:t>
      </w:r>
    </w:p>
    <w:p>
      <w:pPr>
        <w:widowControl/>
      </w:pPr>
      <w:r>
        <w:rPr>
          <w:rFonts w:ascii="Arial" w:hAnsi="Arial"/>
          <w:color w:val="000000"/>
          <w:sz w:val="22"/>
        </w:rPr>
        <w:t>При участии в судопроизводстве: процессуальное положение [указать], номер дела [указать].</w:t>
      </w:r>
    </w:p>
    <w:p>
      <w:pPr>
        <w:widowControl/>
      </w:pPr>
      <w:r>
        <w:rPr>
          <w:rFonts w:ascii="Arial" w:hAnsi="Arial"/>
          <w:color w:val="000000"/>
          <w:sz w:val="22"/>
        </w:rPr>
        <w:t>На основании статьи 6.1 Федерального закона от 31.05.2002 № 63-ФЗ прошу предоставить сведения и документы, необходимые для оказания юридической помощи по принятому поручению.</w:t>
      </w:r>
    </w:p>
    <w:p>
      <w:pPr>
        <w:widowControl/>
      </w:pPr>
      <w:r>
        <w:rPr>
          <w:rFonts w:ascii="Arial" w:hAnsi="Arial"/>
          <w:color w:val="000000"/>
          <w:sz w:val="22"/>
        </w:rPr>
        <w:t>1. [Конкретные сведения, документ, период и иные признаки для поиска].</w:t>
      </w:r>
    </w:p>
    <w:p>
      <w:pPr>
        <w:widowControl/>
      </w:pPr>
      <w:r>
        <w:rPr>
          <w:rFonts w:ascii="Arial" w:hAnsi="Arial"/>
          <w:color w:val="000000"/>
          <w:sz w:val="22"/>
        </w:rPr>
        <w:t>2. [Следующий пункт запроса при необходимости].</w:t>
      </w:r>
    </w:p>
    <w:p>
      <w:pPr>
        <w:widowControl/>
      </w:pPr>
      <w:r>
        <w:rPr>
          <w:rFonts w:ascii="Arial" w:hAnsi="Arial"/>
          <w:color w:val="000000"/>
          <w:sz w:val="22"/>
        </w:rPr>
        <w:t>Связь запрашиваемых сведений с поручением: [кратко обосновать необходимость без избыточного раскрытия охраняемых сведений].</w:t>
      </w:r>
    </w:p>
    <w:p>
      <w:pPr>
        <w:widowControl/>
      </w:pPr>
      <w:r>
        <w:rPr>
          <w:rFonts w:ascii="Arial" w:hAnsi="Arial"/>
          <w:color w:val="000000"/>
          <w:sz w:val="22"/>
        </w:rPr>
        <w:t>Способ получения ответа: [почтовый адрес / адрес электронной почты / получение на руки].</w:t>
      </w:r>
    </w:p>
    <w:p>
      <w:pPr>
        <w:widowControl/>
      </w:pPr>
      <w:r>
        <w:rPr>
          <w:rFonts w:ascii="Arial" w:hAnsi="Arial"/>
          <w:color w:val="000000"/>
          <w:sz w:val="22"/>
        </w:rPr>
        <w:t>Приложения при наличии: [перечень документов].</w:t>
      </w:r>
    </w:p>
    <w:p>
      <w:pPr>
        <w:widowControl/>
      </w:pPr>
      <w:r>
        <w:rPr>
          <w:rFonts w:ascii="Arial" w:hAnsi="Arial"/>
          <w:color w:val="000000"/>
          <w:sz w:val="22"/>
        </w:rPr>
        <w:t>Адвокат __________________ / [Фамилия и инициалы]</w:t>
      </w:r>
    </w:p>
    <w:p>
      <w:pPr>
        <w:widowControl/>
      </w:pPr>
      <w:r>
        <w:rPr>
          <w:rFonts w:ascii="Arial" w:hAnsi="Arial"/>
          <w:color w:val="000000"/>
          <w:sz w:val="22"/>
        </w:rPr>
        <w:t>Форму заполняет и подписывает адвокат. Она используется в рамках принятого поручения и не заменяет основания доступа к информации ограниченного доступа. Для электронной формы учитываются требования к квалифицированной электронной подписи.</w:t>
      </w:r>
    </w:p>
    <w:sectPr w:rsidR="00FC693F" w:rsidRPr="0006063C" w:rsidSect="00034616">
      <w:pgSz w:w="11906" w:h="16838"/>
      <w:pgMar w:top="964" w:right="1134" w:bottom="964" w:left="113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00" w:line="259" w:lineRule="auto"/>
    </w:pPr>
    <w:rPr>
      <w:rFonts w:ascii="Arial" w:hAnsi="Arial"/>
      <w:color w:val="000000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 w:ascii="Arial" w:hAnsi="Arial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40" w:after="0"/>
      <w:outlineLvl w:val="1"/>
    </w:pPr>
    <w:rPr>
      <w:rFonts w:asciiTheme="majorHAnsi" w:eastAsiaTheme="majorEastAsia" w:hAnsiTheme="majorHAnsi" w:cstheme="majorBidi" w:ascii="Arial" w:hAnsi="Arial"/>
      <w:b/>
      <w:bCs/>
      <w:color w:val="000000"/>
      <w:sz w:val="24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/>
      <w:b/>
      <w:bCs/>
      <w:color w:val="000000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280" w:line="240" w:lineRule="auto"/>
      <w:contextualSpacing/>
    </w:pPr>
    <w:rPr>
      <w:rFonts w:asciiTheme="majorHAnsi" w:eastAsiaTheme="majorEastAsia" w:hAnsiTheme="majorHAnsi" w:cstheme="majorBidi" w:ascii="Arial" w:hAnsi="Arial"/>
      <w:color w:val="000000"/>
      <w:spacing w:val="5"/>
      <w:kern w:val="28"/>
      <w:sz w:val="38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Адвокатский запрос</dc:title>
  <dc:subject/>
  <dc:creator/>
  <cp:keywords/>
  <dc:description/>
  <cp:lastModifiedBy/>
  <cp:revision>1</cp:revision>
  <dcterms:created xsi:type="dcterms:W3CDTF">2013-12-23T23:15:00Z</dcterms:created>
  <dcterms:modified xsi:type="dcterms:W3CDTF">2013-12-23T23:15:00Z</dcterms:modified>
  <cp:category/>
</cp:coreProperties>
</file>